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76" w:rsidRDefault="00CE2776" w:rsidP="00CE2776">
      <w:pPr>
        <w:rPr>
          <w:rFonts w:ascii="黑体" w:eastAsia="黑体" w:hAnsi="黑体" w:hint="eastAsia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附件2</w:t>
      </w:r>
    </w:p>
    <w:p w:rsidR="00CE2776" w:rsidRDefault="00CE2776" w:rsidP="00CE2776">
      <w:pPr>
        <w:widowControl/>
        <w:spacing w:line="640" w:lineRule="exact"/>
        <w:jc w:val="center"/>
        <w:rPr>
          <w:rFonts w:ascii="方正小标宋简体" w:eastAsia="方正小标宋简体" w:hAnsi="宋体" w:cs="宋体" w:hint="eastAsia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20</w:t>
      </w:r>
      <w:bookmarkStart w:id="0" w:name="RANGE!A1"/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20年中央财政林业科技推广示范项目汇总表</w:t>
      </w:r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89"/>
        <w:gridCol w:w="3221"/>
        <w:gridCol w:w="1074"/>
        <w:gridCol w:w="1781"/>
        <w:gridCol w:w="750"/>
        <w:gridCol w:w="1419"/>
        <w:gridCol w:w="1524"/>
        <w:gridCol w:w="1007"/>
        <w:gridCol w:w="1595"/>
      </w:tblGrid>
      <w:tr w:rsidR="00CE2776" w:rsidTr="004708AF">
        <w:trPr>
          <w:gridAfter w:val="2"/>
          <w:wAfter w:w="2602" w:type="dxa"/>
          <w:trHeight w:val="402"/>
          <w:jc w:val="center"/>
        </w:trPr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2776" w:rsidRDefault="00CE2776" w:rsidP="004708AF">
            <w:pPr>
              <w:widowControl/>
              <w:ind w:firstLineChars="50" w:firstLine="120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4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　           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E2776" w:rsidRDefault="00CE2776" w:rsidP="004708AF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24" w:type="dxa"/>
            <w:vAlign w:val="center"/>
          </w:tcPr>
          <w:p w:rsidR="00CE2776" w:rsidRDefault="00CE2776" w:rsidP="004708AF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E2776" w:rsidTr="004708AF">
        <w:trPr>
          <w:trHeight w:hRule="exact" w:val="54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32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360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承担单位</w:t>
            </w:r>
          </w:p>
        </w:tc>
        <w:tc>
          <w:tcPr>
            <w:tcW w:w="39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1"/>
              </w:rPr>
              <w:t>资金（万元）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/>
                <w:kern w:val="0"/>
                <w:sz w:val="20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成果库号</w:t>
            </w:r>
            <w:proofErr w:type="gramEnd"/>
          </w:p>
        </w:tc>
      </w:tr>
      <w:tr w:rsidR="00CE2776" w:rsidTr="004708AF">
        <w:trPr>
          <w:trHeight w:hRule="exact" w:val="80"/>
          <w:jc w:val="center"/>
        </w:trPr>
        <w:tc>
          <w:tcPr>
            <w:tcW w:w="1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60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395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  <w:szCs w:val="21"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bookmarkStart w:id="1" w:name="_GoBack"/>
            <w:bookmarkEnd w:id="1"/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6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6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6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  <w:tr w:rsidR="00CE2776" w:rsidTr="004708AF">
        <w:trPr>
          <w:trHeight w:hRule="exact" w:val="506"/>
          <w:jc w:val="center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6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76" w:rsidRDefault="00CE2776" w:rsidP="004708AF">
            <w:pPr>
              <w:widowControl/>
              <w:rPr>
                <w:rFonts w:ascii="宋体" w:hAnsi="宋体"/>
                <w:kern w:val="0"/>
                <w:sz w:val="20"/>
              </w:rPr>
            </w:pPr>
          </w:p>
        </w:tc>
      </w:tr>
    </w:tbl>
    <w:p w:rsidR="00C37028" w:rsidRDefault="00C37028"/>
    <w:sectPr w:rsidR="00C37028" w:rsidSect="00CE27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D02" w:rsidRDefault="00A22D02" w:rsidP="00CE2776">
      <w:r>
        <w:separator/>
      </w:r>
    </w:p>
  </w:endnote>
  <w:endnote w:type="continuationSeparator" w:id="0">
    <w:p w:rsidR="00A22D02" w:rsidRDefault="00A22D02" w:rsidP="00CE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D02" w:rsidRDefault="00A22D02" w:rsidP="00CE2776">
      <w:r>
        <w:separator/>
      </w:r>
    </w:p>
  </w:footnote>
  <w:footnote w:type="continuationSeparator" w:id="0">
    <w:p w:rsidR="00A22D02" w:rsidRDefault="00A22D02" w:rsidP="00CE2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88C"/>
    <w:rsid w:val="005D088C"/>
    <w:rsid w:val="00644141"/>
    <w:rsid w:val="00A22D02"/>
    <w:rsid w:val="00C37028"/>
    <w:rsid w:val="00C6258A"/>
    <w:rsid w:val="00CE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7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7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7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2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27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27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27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Sky123.Org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章晓燕</dc:creator>
  <cp:keywords/>
  <dc:description/>
  <cp:lastModifiedBy>章晓燕</cp:lastModifiedBy>
  <cp:revision>2</cp:revision>
  <dcterms:created xsi:type="dcterms:W3CDTF">2019-11-15T06:48:00Z</dcterms:created>
  <dcterms:modified xsi:type="dcterms:W3CDTF">2019-11-15T06:48:00Z</dcterms:modified>
</cp:coreProperties>
</file>